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AD9B" w14:textId="0427CB88" w:rsidR="00784288" w:rsidRPr="00784288" w:rsidRDefault="0075013B" w:rsidP="00745244">
      <w:pPr>
        <w:spacing w:line="324" w:lineRule="auto"/>
        <w:rPr>
          <w:b/>
          <w:color w:val="BFBFBF" w:themeColor="background1" w:themeShade="BF"/>
          <w:position w:val="-10"/>
          <w:sz w:val="22"/>
          <w:szCs w:val="22"/>
        </w:rPr>
      </w:pPr>
      <w:r>
        <w:rPr>
          <w:b/>
          <w:noProof/>
          <w:color w:val="BFBFBF" w:themeColor="background1" w:themeShade="BF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DEF2" wp14:editId="2C22541C">
                <wp:simplePos x="0" y="0"/>
                <wp:positionH relativeFrom="column">
                  <wp:posOffset>1361552</wp:posOffset>
                </wp:positionH>
                <wp:positionV relativeFrom="paragraph">
                  <wp:posOffset>300795</wp:posOffset>
                </wp:positionV>
                <wp:extent cx="5708664" cy="56819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64" cy="568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5EFD" w14:textId="75EAD4AB" w:rsidR="00745244" w:rsidRPr="001A23AE" w:rsidRDefault="001A23AE" w:rsidP="001A23AE">
                            <w:pPr>
                              <w:jc w:val="right"/>
                              <w:rPr>
                                <w:spacing w:val="5"/>
                                <w:sz w:val="52"/>
                                <w:szCs w:val="52"/>
                              </w:rPr>
                            </w:pPr>
                            <w:r w:rsidRPr="001A23AE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52"/>
                                <w:szCs w:val="52"/>
                              </w:rPr>
                              <w:t xml:space="preserve">MEDICARE SET-ASIDE </w:t>
                            </w:r>
                            <w:r w:rsidRPr="001A23AE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52"/>
                                <w:szCs w:val="5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0D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pt;margin-top:23.7pt;width:449.5pt;height:4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" filled="f" stroked="f">
                <v:textbox>
                  <w:txbxContent>
                    <w:p w14:paraId="71005EFD" w14:textId="75EAD4AB" w:rsidR="00745244" w:rsidRPr="001A23AE" w:rsidRDefault="001A23AE" w:rsidP="001A23AE">
                      <w:pPr>
                        <w:jc w:val="right"/>
                        <w:rPr>
                          <w:spacing w:val="5"/>
                          <w:sz w:val="52"/>
                          <w:szCs w:val="52"/>
                        </w:rPr>
                      </w:pPr>
                      <w:r w:rsidRPr="001A23AE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52"/>
                          <w:szCs w:val="52"/>
                        </w:rPr>
                        <w:t xml:space="preserve">MEDICARE SET-ASIDE </w:t>
                      </w:r>
                      <w:r w:rsidRPr="001A23AE"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52"/>
                          <w:szCs w:val="5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A06771">
        <w:rPr>
          <w:b/>
          <w:noProof/>
          <w:color w:val="BFBFBF" w:themeColor="background1" w:themeShade="BF"/>
          <w:position w:val="-10"/>
          <w:sz w:val="22"/>
          <w:szCs w:val="22"/>
        </w:rPr>
        <w:drawing>
          <wp:inline distT="0" distB="0" distL="0" distR="0" wp14:anchorId="7F5DB702" wp14:editId="5C2A53EF">
            <wp:extent cx="914400" cy="9144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48" cy="9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6E7D4" w14:textId="77777777" w:rsidR="00745244" w:rsidRPr="004523FD" w:rsidRDefault="00745244" w:rsidP="00745244">
      <w:pPr>
        <w:spacing w:line="324" w:lineRule="auto"/>
        <w:rPr>
          <w:b/>
          <w:color w:val="BFBFBF" w:themeColor="background1" w:themeShade="BF"/>
          <w:position w:val="-10"/>
          <w:sz w:val="40"/>
          <w:szCs w:val="40"/>
        </w:rPr>
      </w:pPr>
    </w:p>
    <w:p w14:paraId="564885A8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373C6F79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248D4EF3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5C1A7985" w14:textId="77777777" w:rsidR="00E758F8" w:rsidRDefault="00E758F8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E758F8" w:rsidSect="0075013B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634" w:right="720" w:bottom="806" w:left="720" w:header="432" w:footer="418" w:gutter="0"/>
          <w:cols w:num="2" w:space="720"/>
          <w:titlePg/>
          <w:docGrid w:linePitch="326"/>
        </w:sectPr>
      </w:pPr>
    </w:p>
    <w:p w14:paraId="7EB4DAD3" w14:textId="05B7C294" w:rsidR="003F483D" w:rsidRDefault="0075013B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noProof/>
          <w:color w:val="0873A8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7170C1D" wp14:editId="3CBAE167">
                <wp:simplePos x="0" y="0"/>
                <wp:positionH relativeFrom="column">
                  <wp:posOffset>-111125</wp:posOffset>
                </wp:positionH>
                <wp:positionV relativeFrom="paragraph">
                  <wp:posOffset>55245</wp:posOffset>
                </wp:positionV>
                <wp:extent cx="7183120" cy="7884160"/>
                <wp:effectExtent l="12700" t="12700" r="17780" b="152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7884160"/>
                          <a:chOff x="84282" y="0"/>
                          <a:chExt cx="7183293" cy="8257063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84282" y="27705"/>
                            <a:ext cx="7183293" cy="82293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7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84282" y="0"/>
                            <a:ext cx="7183293" cy="104775"/>
                          </a:xfrm>
                          <a:prstGeom prst="rect">
                            <a:avLst/>
                          </a:prstGeom>
                          <a:solidFill>
                            <a:srgbClr val="003774"/>
                          </a:solidFill>
                          <a:ln>
                            <a:solidFill>
                              <a:srgbClr val="0037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53BD9" id="Group 1" o:spid="_x0000_s1026" style="position:absolute;margin-left:-8.75pt;margin-top:4.35pt;width:565.6pt;height:620.8pt;z-index:-251650048;mso-width-relative:margin;mso-height-relative:margin" coordorigin="842" coordsize="71832,8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">
                <v:rect id="Rectangle 5" o:spid="_x0000_s1027" style="position:absolute;left:842;top:277;width:71833;height:822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" filled="f" strokecolor="#003774" strokeweight="2pt"/>
                <v:rect id="Rectangle 6" o:spid="_x0000_s1028" style="position:absolute;left:842;width:71833;height:1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" fillcolor="#003774" strokecolor="#003774" strokeweight="2pt"/>
              </v:group>
            </w:pict>
          </mc:Fallback>
        </mc:AlternateContent>
      </w:r>
    </w:p>
    <w:p w14:paraId="7B3BC5FD" w14:textId="77777777" w:rsidR="00E758F8" w:rsidRPr="00964ABC" w:rsidRDefault="00E758F8" w:rsidP="00E758F8">
      <w:pPr>
        <w:ind w:left="360"/>
        <w:rPr>
          <w:rFonts w:asciiTheme="minorHAnsi" w:hAnsiTheme="minorHAnsi" w:cs="Arial"/>
          <w:b/>
          <w:bCs/>
          <w:color w:val="0873A8"/>
          <w:sz w:val="40"/>
          <w:szCs w:val="40"/>
        </w:rPr>
      </w:pPr>
    </w:p>
    <w:p w14:paraId="3F276622" w14:textId="25A9C98C" w:rsidR="00E758F8" w:rsidRPr="00A06771" w:rsidRDefault="00E758F8" w:rsidP="00E758F8">
      <w:pPr>
        <w:tabs>
          <w:tab w:val="left" w:pos="6030"/>
          <w:tab w:val="left" w:pos="6210"/>
        </w:tabs>
        <w:spacing w:line="280" w:lineRule="exact"/>
        <w:ind w:left="360"/>
        <w:rPr>
          <w:rFonts w:asciiTheme="minorHAnsi" w:hAnsiTheme="minorHAnsi" w:cs="Arial"/>
          <w:b/>
          <w:bCs/>
          <w:color w:val="003774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 xml:space="preserve">CARRIER        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 xml:space="preserve">THIRD PARTY ADMINISTRATOR        </w:t>
      </w:r>
      <w:r w:rsidR="0075013B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75013B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="0075013B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bookmarkEnd w:id="0"/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>SELF-INSURED EMPLOYER</w:t>
      </w:r>
    </w:p>
    <w:p w14:paraId="6585FD7E" w14:textId="77777777" w:rsidR="00E758F8" w:rsidRPr="00964ABC" w:rsidRDefault="00E758F8" w:rsidP="00964ABC">
      <w:pPr>
        <w:tabs>
          <w:tab w:val="left" w:pos="6030"/>
          <w:tab w:val="left" w:pos="6210"/>
        </w:tabs>
        <w:ind w:left="360"/>
        <w:rPr>
          <w:rFonts w:asciiTheme="minorHAnsi" w:hAnsiTheme="minorHAnsi" w:cs="Arial"/>
          <w:b/>
          <w:bCs/>
          <w:sz w:val="26"/>
          <w:szCs w:val="26"/>
        </w:rPr>
      </w:pPr>
    </w:p>
    <w:p w14:paraId="605AAE20" w14:textId="77777777" w:rsidR="00E758F8" w:rsidRDefault="00E758F8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E758F8" w:rsidSect="00E758F8">
          <w:type w:val="continuous"/>
          <w:pgSz w:w="12240" w:h="15840" w:code="1"/>
          <w:pgMar w:top="630" w:right="720" w:bottom="288" w:left="720" w:header="432" w:footer="420" w:gutter="0"/>
          <w:cols w:space="720"/>
          <w:titlePg/>
          <w:docGrid w:linePitch="326"/>
        </w:sectPr>
      </w:pPr>
    </w:p>
    <w:p w14:paraId="11D6FC49" w14:textId="77777777" w:rsidR="00E758F8" w:rsidRPr="00E83794" w:rsidRDefault="00E758F8" w:rsidP="00A670D7">
      <w:pPr>
        <w:spacing w:after="20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Client Name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7F993D41" w14:textId="77777777" w:rsidR="00B54FA3" w:rsidRPr="00E83794" w:rsidRDefault="00E758F8" w:rsidP="00A670D7">
      <w:pPr>
        <w:spacing w:after="20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 xml:space="preserve">Claims </w:t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 xml:space="preserve">Adjuster: </w:t>
      </w:r>
      <w:r w:rsidR="00B54FA3"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54FA3"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="00B54FA3" w:rsidRPr="00E83794">
        <w:rPr>
          <w:rFonts w:asciiTheme="minorHAnsi" w:hAnsiTheme="minorHAnsi" w:cs="Arial"/>
          <w:bCs/>
          <w:sz w:val="21"/>
          <w:szCs w:val="21"/>
        </w:rPr>
      </w:r>
      <w:r w:rsidR="00B54FA3"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B54FA3"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  <w:bookmarkEnd w:id="1"/>
    </w:p>
    <w:p w14:paraId="34CFE46B" w14:textId="77777777" w:rsidR="00B54FA3" w:rsidRPr="00E83794" w:rsidRDefault="00B54FA3" w:rsidP="00A670D7">
      <w:pPr>
        <w:spacing w:after="20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67AB5D0" w14:textId="77777777" w:rsidR="00B54FA3" w:rsidRPr="00E83794" w:rsidRDefault="00B54FA3" w:rsidP="00A670D7">
      <w:pPr>
        <w:spacing w:after="20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Email: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C9DB757" w14:textId="77777777" w:rsidR="00E83794" w:rsidRDefault="00B54FA3" w:rsidP="00A670D7">
      <w:pPr>
        <w:tabs>
          <w:tab w:val="left" w:pos="360"/>
          <w:tab w:val="left" w:pos="630"/>
        </w:tabs>
        <w:spacing w:after="20"/>
        <w:ind w:left="360"/>
        <w:rPr>
          <w:rFonts w:asciiTheme="minorHAnsi" w:hAnsiTheme="minorHAnsi" w:cs="Arial"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98F6915" w14:textId="77777777" w:rsidR="00E758F8" w:rsidRPr="00E83794" w:rsidRDefault="00E758F8" w:rsidP="00A670D7">
      <w:pPr>
        <w:spacing w:after="20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Employer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6DBF3AB8" w14:textId="77777777" w:rsidR="00E758F8" w:rsidRPr="00E83794" w:rsidRDefault="00E758F8" w:rsidP="00A670D7">
      <w:pPr>
        <w:spacing w:after="20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C3C9ADB" w14:textId="77777777" w:rsidR="00E758F8" w:rsidRPr="00E83794" w:rsidRDefault="00E758F8" w:rsidP="00A670D7">
      <w:pPr>
        <w:spacing w:after="20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Email: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C0DA0B2" w14:textId="77777777" w:rsidR="00E758F8" w:rsidRDefault="00E758F8" w:rsidP="00A670D7">
      <w:pPr>
        <w:tabs>
          <w:tab w:val="left" w:pos="360"/>
          <w:tab w:val="left" w:pos="630"/>
        </w:tabs>
        <w:spacing w:after="20"/>
        <w:ind w:left="360"/>
        <w:rPr>
          <w:rFonts w:asciiTheme="minorHAnsi" w:hAnsiTheme="minorHAnsi" w:cs="Arial"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1DA9E09" w14:textId="77777777" w:rsidR="00E758F8" w:rsidRPr="00964ABC" w:rsidRDefault="00E758F8" w:rsidP="00A670D7">
      <w:pPr>
        <w:spacing w:after="20"/>
        <w:ind w:left="274"/>
        <w:rPr>
          <w:rFonts w:asciiTheme="minorHAnsi" w:hAnsiTheme="minorHAnsi" w:cs="Arial"/>
          <w:b/>
          <w:bCs/>
          <w:sz w:val="32"/>
          <w:szCs w:val="32"/>
        </w:rPr>
      </w:pPr>
    </w:p>
    <w:p w14:paraId="4AEDA326" w14:textId="77777777" w:rsidR="00B54FA3" w:rsidRPr="00E83794" w:rsidRDefault="00B54FA3" w:rsidP="00A670D7">
      <w:pPr>
        <w:spacing w:after="20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br w:type="column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Injured Worker: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998C784" w14:textId="77777777" w:rsidR="00E758F8" w:rsidRDefault="00B54FA3" w:rsidP="00A670D7">
      <w:pPr>
        <w:spacing w:after="20"/>
        <w:ind w:left="270"/>
        <w:rPr>
          <w:rFonts w:asciiTheme="minorHAnsi" w:hAnsiTheme="minorHAnsi" w:cs="Arial"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52ADD36" w14:textId="77777777" w:rsidR="00B54FA3" w:rsidRPr="00E83794" w:rsidRDefault="00E758F8" w:rsidP="00A670D7">
      <w:pPr>
        <w:spacing w:after="20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DOB: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ab/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ab/>
      </w:r>
    </w:p>
    <w:p w14:paraId="02CE9BC2" w14:textId="3A5C24E0" w:rsidR="004C2F00" w:rsidRPr="00E83794" w:rsidRDefault="00C0135E" w:rsidP="00A670D7">
      <w:pPr>
        <w:spacing w:after="20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 xml:space="preserve">Last 4 Digits </w:t>
      </w:r>
      <w:r w:rsidR="00B54FA3" w:rsidRPr="00E83794">
        <w:rPr>
          <w:rFonts w:asciiTheme="minorHAnsi" w:hAnsiTheme="minorHAnsi" w:cs="Arial"/>
          <w:b/>
          <w:bCs/>
          <w:sz w:val="21"/>
          <w:szCs w:val="21"/>
        </w:rPr>
        <w:t xml:space="preserve">SSN: </w:t>
      </w:r>
      <w:r w:rsidR="004C2F00"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C2F00"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="004C2F00" w:rsidRPr="00E83794">
        <w:rPr>
          <w:rFonts w:asciiTheme="minorHAnsi" w:hAnsiTheme="minorHAnsi" w:cs="Arial"/>
          <w:bCs/>
          <w:sz w:val="21"/>
          <w:szCs w:val="21"/>
        </w:rPr>
      </w:r>
      <w:r w:rsidR="004C2F00"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4C2F00"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8751452" w14:textId="4ED770C1" w:rsidR="00B54FA3" w:rsidRPr="00E83794" w:rsidRDefault="004C2F00" w:rsidP="00A670D7">
      <w:pPr>
        <w:spacing w:after="20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Medicare Number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E994E01" w14:textId="77777777" w:rsidR="00B54FA3" w:rsidRPr="00E83794" w:rsidRDefault="00B54FA3" w:rsidP="00A670D7">
      <w:pPr>
        <w:spacing w:after="20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A524964" w14:textId="77777777" w:rsidR="00B54FA3" w:rsidRPr="00E83794" w:rsidRDefault="00B54FA3" w:rsidP="00A670D7">
      <w:pPr>
        <w:spacing w:after="20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>Claim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(s)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#: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51D650AD" w14:textId="77777777" w:rsidR="00E758F8" w:rsidRPr="00E83794" w:rsidRDefault="00E758F8" w:rsidP="00A670D7">
      <w:pPr>
        <w:spacing w:after="20"/>
        <w:ind w:left="27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State of Jurisdiction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25E1E467" w14:textId="77777777" w:rsidR="00B54FA3" w:rsidRPr="00E83794" w:rsidRDefault="00B54FA3" w:rsidP="00A670D7">
      <w:pPr>
        <w:spacing w:after="20"/>
        <w:ind w:left="27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WCAB Board </w:t>
      </w:r>
      <w:r w:rsidR="00B62212" w:rsidRPr="00E83794">
        <w:rPr>
          <w:rFonts w:asciiTheme="minorHAnsi" w:hAnsiTheme="minorHAnsi" w:cs="Arial"/>
          <w:b/>
          <w:bCs/>
          <w:sz w:val="21"/>
          <w:szCs w:val="21"/>
        </w:rPr>
        <w:t xml:space="preserve">and 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#: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6603F7F1" w14:textId="77777777" w:rsidR="00B54FA3" w:rsidRPr="00E83794" w:rsidRDefault="00B54FA3" w:rsidP="00A670D7">
      <w:pPr>
        <w:spacing w:after="20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DOI: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14BBF0E" w14:textId="77777777" w:rsidR="00B54FA3" w:rsidRPr="00745244" w:rsidRDefault="00B54FA3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54FA3" w:rsidRPr="00745244" w:rsidSect="00E83794">
          <w:type w:val="continuous"/>
          <w:pgSz w:w="12240" w:h="15840" w:code="1"/>
          <w:pgMar w:top="630" w:right="720" w:bottom="288" w:left="720" w:header="432" w:footer="420" w:gutter="0"/>
          <w:cols w:num="2" w:space="720"/>
          <w:titlePg/>
          <w:docGrid w:linePitch="326"/>
        </w:sectPr>
      </w:pPr>
    </w:p>
    <w:p w14:paraId="11ED4226" w14:textId="18AAD401" w:rsidR="00735FD0" w:rsidRPr="00745244" w:rsidRDefault="00B703CB" w:rsidP="00E83794">
      <w:pPr>
        <w:spacing w:line="280" w:lineRule="exact"/>
        <w:ind w:left="360"/>
        <w:rPr>
          <w:rFonts w:asciiTheme="minorHAnsi" w:hAnsiTheme="minorHAnsi" w:cs="Arial"/>
          <w:b/>
          <w:bCs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E758F8"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 xml:space="preserve">ACCEPTED BODY PART(S) / </w:t>
      </w:r>
      <w:r w:rsidR="00B62212"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>CONDITION</w:t>
      </w:r>
      <w:r w:rsidR="00E758F8"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>(S)</w:t>
      </w:r>
      <w:r w:rsidR="00735FD0" w:rsidRPr="00A06771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735FD0" w:rsidRPr="00745244">
        <w:rPr>
          <w:rFonts w:asciiTheme="minorHAnsi" w:hAnsiTheme="minorHAnsi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5FD0" w:rsidRPr="00745244">
        <w:rPr>
          <w:rFonts w:asciiTheme="minorHAnsi" w:hAnsiTheme="minorHAnsi" w:cs="Arial"/>
          <w:b/>
          <w:bCs/>
          <w:sz w:val="20"/>
        </w:rPr>
        <w:instrText xml:space="preserve"> FORMTEXT </w:instrText>
      </w:r>
      <w:r w:rsidR="00735FD0" w:rsidRPr="00745244">
        <w:rPr>
          <w:rFonts w:asciiTheme="minorHAnsi" w:hAnsiTheme="minorHAnsi" w:cs="Arial"/>
          <w:b/>
          <w:bCs/>
          <w:sz w:val="20"/>
        </w:rPr>
      </w:r>
      <w:r w:rsidR="00735FD0" w:rsidRPr="00745244">
        <w:rPr>
          <w:rFonts w:asciiTheme="minorHAnsi" w:hAnsiTheme="minorHAnsi" w:cs="Arial"/>
          <w:b/>
          <w:bCs/>
          <w:sz w:val="20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1B0696">
        <w:rPr>
          <w:rFonts w:asciiTheme="minorHAnsi" w:hAnsiTheme="minorHAnsi" w:cs="Arial"/>
          <w:b/>
          <w:bCs/>
          <w:noProof/>
          <w:sz w:val="20"/>
        </w:rPr>
        <w:t> </w:t>
      </w:r>
      <w:r w:rsidR="00735FD0" w:rsidRPr="00745244">
        <w:rPr>
          <w:rFonts w:asciiTheme="minorHAnsi" w:hAnsiTheme="minorHAnsi" w:cs="Arial"/>
          <w:b/>
          <w:bCs/>
          <w:sz w:val="20"/>
        </w:rPr>
        <w:fldChar w:fldCharType="end"/>
      </w:r>
    </w:p>
    <w:p w14:paraId="560F58E9" w14:textId="77777777" w:rsidR="00B62212" w:rsidRPr="00784288" w:rsidRDefault="00B62212" w:rsidP="00784288">
      <w:pPr>
        <w:ind w:left="360"/>
        <w:rPr>
          <w:rFonts w:asciiTheme="minorHAnsi" w:hAnsiTheme="minorHAnsi" w:cs="Arial"/>
          <w:b/>
          <w:bCs/>
          <w:color w:val="0873A8"/>
          <w:sz w:val="18"/>
          <w:szCs w:val="18"/>
        </w:rPr>
      </w:pPr>
    </w:p>
    <w:p w14:paraId="25D2C9D3" w14:textId="7A39DB9B" w:rsidR="00E758F8" w:rsidRPr="00A06771" w:rsidRDefault="00B703CB" w:rsidP="00E758F8">
      <w:pPr>
        <w:spacing w:line="280" w:lineRule="exact"/>
        <w:ind w:left="360"/>
        <w:rPr>
          <w:rFonts w:asciiTheme="minorHAnsi" w:hAnsiTheme="minorHAnsi" w:cs="Arial"/>
          <w:b/>
          <w:bCs/>
          <w:color w:val="003774"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E758F8"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>DENIED BODY PART(S) / CONDITION(S)</w:t>
      </w:r>
      <w:r w:rsidR="00E758F8" w:rsidRPr="00A06771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E758F8" w:rsidRPr="00A06771">
        <w:rPr>
          <w:rFonts w:asciiTheme="minorHAnsi" w:hAnsiTheme="minorHAnsi" w:cs="Arial"/>
          <w:b/>
          <w:bCs/>
          <w:color w:val="00377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58F8" w:rsidRPr="00A06771">
        <w:rPr>
          <w:rFonts w:asciiTheme="minorHAnsi" w:hAnsiTheme="minorHAnsi" w:cs="Arial"/>
          <w:b/>
          <w:bCs/>
          <w:color w:val="003774"/>
          <w:sz w:val="20"/>
        </w:rPr>
        <w:instrText xml:space="preserve"> FORMTEXT </w:instrText>
      </w:r>
      <w:r w:rsidR="00E758F8" w:rsidRPr="00A06771">
        <w:rPr>
          <w:rFonts w:asciiTheme="minorHAnsi" w:hAnsiTheme="minorHAnsi" w:cs="Arial"/>
          <w:b/>
          <w:bCs/>
          <w:color w:val="003774"/>
          <w:sz w:val="20"/>
        </w:rPr>
      </w:r>
      <w:r w:rsidR="00E758F8" w:rsidRPr="00A06771">
        <w:rPr>
          <w:rFonts w:asciiTheme="minorHAnsi" w:hAnsiTheme="minorHAnsi" w:cs="Arial"/>
          <w:b/>
          <w:bCs/>
          <w:color w:val="003774"/>
          <w:sz w:val="20"/>
        </w:rPr>
        <w:fldChar w:fldCharType="separate"/>
      </w:r>
      <w:r w:rsidR="001B0696" w:rsidRPr="00A06771">
        <w:rPr>
          <w:rFonts w:asciiTheme="minorHAnsi" w:hAnsiTheme="minorHAnsi" w:cs="Arial"/>
          <w:b/>
          <w:bCs/>
          <w:noProof/>
          <w:color w:val="003774"/>
          <w:sz w:val="20"/>
        </w:rPr>
        <w:t> </w:t>
      </w:r>
      <w:r w:rsidR="001B0696" w:rsidRPr="00A06771">
        <w:rPr>
          <w:rFonts w:asciiTheme="minorHAnsi" w:hAnsiTheme="minorHAnsi" w:cs="Arial"/>
          <w:b/>
          <w:bCs/>
          <w:noProof/>
          <w:color w:val="003774"/>
          <w:sz w:val="20"/>
        </w:rPr>
        <w:t> </w:t>
      </w:r>
      <w:r w:rsidR="001B0696" w:rsidRPr="00A06771">
        <w:rPr>
          <w:rFonts w:asciiTheme="minorHAnsi" w:hAnsiTheme="minorHAnsi" w:cs="Arial"/>
          <w:b/>
          <w:bCs/>
          <w:noProof/>
          <w:color w:val="003774"/>
          <w:sz w:val="20"/>
        </w:rPr>
        <w:t> </w:t>
      </w:r>
      <w:r w:rsidR="001B0696" w:rsidRPr="00A06771">
        <w:rPr>
          <w:rFonts w:asciiTheme="minorHAnsi" w:hAnsiTheme="minorHAnsi" w:cs="Arial"/>
          <w:b/>
          <w:bCs/>
          <w:noProof/>
          <w:color w:val="003774"/>
          <w:sz w:val="20"/>
        </w:rPr>
        <w:t> </w:t>
      </w:r>
      <w:r w:rsidR="001B0696" w:rsidRPr="00A06771">
        <w:rPr>
          <w:rFonts w:asciiTheme="minorHAnsi" w:hAnsiTheme="minorHAnsi" w:cs="Arial"/>
          <w:b/>
          <w:bCs/>
          <w:noProof/>
          <w:color w:val="003774"/>
          <w:sz w:val="20"/>
        </w:rPr>
        <w:t> </w:t>
      </w:r>
      <w:r w:rsidR="00E758F8" w:rsidRPr="00A06771">
        <w:rPr>
          <w:rFonts w:asciiTheme="minorHAnsi" w:hAnsiTheme="minorHAnsi" w:cs="Arial"/>
          <w:b/>
          <w:bCs/>
          <w:color w:val="003774"/>
          <w:sz w:val="20"/>
        </w:rPr>
        <w:fldChar w:fldCharType="end"/>
      </w:r>
    </w:p>
    <w:p w14:paraId="22955BB3" w14:textId="77777777" w:rsidR="00E758F8" w:rsidRPr="00A06771" w:rsidRDefault="00E758F8" w:rsidP="00784288">
      <w:pPr>
        <w:ind w:left="360"/>
        <w:rPr>
          <w:rFonts w:asciiTheme="minorHAnsi" w:hAnsiTheme="minorHAnsi" w:cs="Arial"/>
          <w:b/>
          <w:bCs/>
          <w:color w:val="003774"/>
          <w:sz w:val="18"/>
          <w:szCs w:val="18"/>
        </w:rPr>
      </w:pPr>
    </w:p>
    <w:p w14:paraId="56EBB6C5" w14:textId="6E602A0B" w:rsidR="00B62212" w:rsidRPr="00A06771" w:rsidRDefault="00B703CB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03774"/>
          <w:sz w:val="26"/>
          <w:szCs w:val="26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B62212"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>ATTORNEYS</w:t>
      </w:r>
    </w:p>
    <w:p w14:paraId="2BCF8E1E" w14:textId="77777777" w:rsidR="00B62212" w:rsidRPr="0074524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62212" w:rsidRPr="00745244" w:rsidSect="00E83794">
          <w:type w:val="continuous"/>
          <w:pgSz w:w="12240" w:h="15840" w:code="1"/>
          <w:pgMar w:top="630" w:right="720" w:bottom="288" w:left="720" w:header="432" w:footer="420" w:gutter="0"/>
          <w:cols w:space="720"/>
          <w:titlePg/>
          <w:docGrid w:linePitch="326"/>
        </w:sectPr>
      </w:pPr>
    </w:p>
    <w:p w14:paraId="548BD39D" w14:textId="77777777" w:rsidR="00B62212" w:rsidRPr="00E83794" w:rsidRDefault="00B62212" w:rsidP="00A670D7">
      <w:pPr>
        <w:spacing w:after="20"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>Applicant A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ttorney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3420927" w14:textId="77777777" w:rsidR="00E758F8" w:rsidRPr="00E83794" w:rsidRDefault="00E758F8" w:rsidP="00A670D7">
      <w:pPr>
        <w:spacing w:after="20"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Company Name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6765CBD9" w14:textId="77777777" w:rsidR="00B62212" w:rsidRPr="00E83794" w:rsidRDefault="00B62212" w:rsidP="00A670D7">
      <w:pPr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74A23E4" w14:textId="77777777" w:rsidR="00E758F8" w:rsidRPr="00E83794" w:rsidRDefault="00E758F8" w:rsidP="00A670D7">
      <w:pPr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Email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024FB66D" w14:textId="77777777" w:rsidR="00B62212" w:rsidRPr="00E83794" w:rsidRDefault="00B62212" w:rsidP="00A670D7">
      <w:pPr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Fax: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71629D8" w14:textId="77777777" w:rsidR="00B62212" w:rsidRPr="00E83794" w:rsidRDefault="00B62212" w:rsidP="00A670D7">
      <w:pPr>
        <w:tabs>
          <w:tab w:val="left" w:pos="0"/>
        </w:tabs>
        <w:spacing w:after="20" w:line="280" w:lineRule="exact"/>
        <w:ind w:left="360"/>
        <w:rPr>
          <w:rFonts w:asciiTheme="minorHAnsi" w:hAnsiTheme="minorHAnsi" w:cs="Arial"/>
          <w:b/>
          <w:bCs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br w:type="column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Defense 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Attorney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85030CB" w14:textId="77777777" w:rsidR="00E758F8" w:rsidRDefault="00E758F8" w:rsidP="00A670D7">
      <w:pPr>
        <w:tabs>
          <w:tab w:val="left" w:pos="0"/>
        </w:tabs>
        <w:spacing w:after="20" w:line="280" w:lineRule="exact"/>
        <w:ind w:left="360"/>
        <w:rPr>
          <w:rFonts w:asciiTheme="minorHAnsi" w:hAnsiTheme="minorHAnsi" w:cs="Arial"/>
          <w:bCs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Company Name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776CA6BF" w14:textId="77777777" w:rsidR="00B62212" w:rsidRPr="00E83794" w:rsidRDefault="00B62212" w:rsidP="00A670D7">
      <w:pPr>
        <w:tabs>
          <w:tab w:val="left" w:pos="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Phone: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1E45E6C6" w14:textId="77777777" w:rsidR="00E758F8" w:rsidRPr="00E83794" w:rsidRDefault="00E758F8" w:rsidP="00A670D7">
      <w:pPr>
        <w:tabs>
          <w:tab w:val="left" w:pos="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>
        <w:rPr>
          <w:rFonts w:asciiTheme="minorHAnsi" w:hAnsiTheme="minorHAnsi" w:cs="Arial"/>
          <w:b/>
          <w:bCs/>
          <w:sz w:val="21"/>
          <w:szCs w:val="21"/>
        </w:rPr>
        <w:t>Email</w:t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7AB2F74B" w14:textId="77777777" w:rsidR="00B62212" w:rsidRPr="00E83794" w:rsidRDefault="00B62212" w:rsidP="00A670D7">
      <w:pPr>
        <w:tabs>
          <w:tab w:val="left" w:pos="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Fax: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EC5EF62" w14:textId="77777777" w:rsidR="00B62212" w:rsidRPr="00E83794" w:rsidRDefault="00B62212" w:rsidP="00A670D7">
      <w:pPr>
        <w:tabs>
          <w:tab w:val="left" w:pos="0"/>
        </w:tabs>
        <w:spacing w:after="20" w:line="280" w:lineRule="exact"/>
        <w:ind w:left="360"/>
        <w:rPr>
          <w:rFonts w:cs="Arial"/>
          <w:b/>
          <w:bCs/>
          <w:color w:val="0873A8"/>
          <w:sz w:val="21"/>
          <w:szCs w:val="21"/>
        </w:rPr>
        <w:sectPr w:rsidR="00B62212" w:rsidRPr="00E83794" w:rsidSect="00E83794">
          <w:type w:val="continuous"/>
          <w:pgSz w:w="12240" w:h="15840" w:code="1"/>
          <w:pgMar w:top="630" w:right="720" w:bottom="288" w:left="720" w:header="432" w:footer="420" w:gutter="0"/>
          <w:cols w:num="2" w:space="540"/>
          <w:titlePg/>
          <w:docGrid w:linePitch="326"/>
        </w:sectPr>
      </w:pP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Address: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4A7D553F" w14:textId="77777777" w:rsidR="00B54FA3" w:rsidRPr="00964ABC" w:rsidRDefault="00B54FA3" w:rsidP="00784288">
      <w:pPr>
        <w:ind w:left="360"/>
        <w:rPr>
          <w:rFonts w:cs="Arial"/>
          <w:b/>
          <w:bCs/>
          <w:color w:val="0873A8"/>
          <w:sz w:val="26"/>
          <w:szCs w:val="26"/>
        </w:rPr>
      </w:pPr>
    </w:p>
    <w:p w14:paraId="453C3923" w14:textId="3DE3FCA5" w:rsidR="00B62212" w:rsidRPr="00A06771" w:rsidRDefault="00B703CB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03774"/>
          <w:sz w:val="26"/>
          <w:szCs w:val="26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B62212" w:rsidRPr="00A06771">
        <w:rPr>
          <w:rFonts w:asciiTheme="minorHAnsi" w:hAnsiTheme="minorHAnsi" w:cs="Arial"/>
          <w:b/>
          <w:bCs/>
          <w:color w:val="003774"/>
          <w:sz w:val="26"/>
          <w:szCs w:val="26"/>
        </w:rPr>
        <w:t>SERVICES</w:t>
      </w:r>
    </w:p>
    <w:p w14:paraId="3268D918" w14:textId="232FAE9D" w:rsidR="003C1ABC" w:rsidRPr="00E83794" w:rsidRDefault="003C1ABC" w:rsidP="00A670D7">
      <w:pPr>
        <w:tabs>
          <w:tab w:val="left" w:pos="603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Medicare Set-Aside (MSA)</w:t>
      </w:r>
      <w:r w:rsidR="00B4119A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Non-Threshold MSA Allocation (NT-MSA</w:t>
      </w:r>
      <w:r w:rsidR="00E758F8">
        <w:rPr>
          <w:rFonts w:asciiTheme="minorHAnsi" w:hAnsiTheme="minorHAnsi" w:cs="Arial"/>
          <w:b/>
          <w:bCs/>
          <w:sz w:val="21"/>
          <w:szCs w:val="21"/>
        </w:rPr>
        <w:t>)</w:t>
      </w:r>
    </w:p>
    <w:p w14:paraId="7B5D3E57" w14:textId="671A90BD" w:rsidR="003C1ABC" w:rsidRPr="00E83794" w:rsidRDefault="003C1ABC" w:rsidP="00A670D7">
      <w:pPr>
        <w:tabs>
          <w:tab w:val="left" w:pos="603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Future Medical Allocation (FMA</w:t>
      </w:r>
      <w:r w:rsidR="00946C56">
        <w:rPr>
          <w:rFonts w:asciiTheme="minorHAnsi" w:hAnsiTheme="minorHAnsi" w:cs="Arial"/>
          <w:b/>
          <w:bCs/>
          <w:sz w:val="21"/>
          <w:szCs w:val="21"/>
        </w:rPr>
        <w:t>)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Social Security/Medicare Eligibility Verification</w:t>
      </w:r>
    </w:p>
    <w:p w14:paraId="432D7A87" w14:textId="645BE16F" w:rsidR="003C1ABC" w:rsidRPr="00E83794" w:rsidRDefault="003C1ABC" w:rsidP="00A670D7">
      <w:pPr>
        <w:tabs>
          <w:tab w:val="left" w:pos="603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B4C26" w:rsidRPr="00E758F8">
        <w:rPr>
          <w:rFonts w:asciiTheme="minorHAnsi" w:hAnsiTheme="minorHAnsi" w:cs="Arial"/>
          <w:b/>
          <w:bCs/>
          <w:sz w:val="21"/>
          <w:szCs w:val="21"/>
        </w:rPr>
        <w:t xml:space="preserve">Future Medical </w:t>
      </w:r>
      <w:r w:rsidR="00EB4C26">
        <w:rPr>
          <w:rFonts w:asciiTheme="minorHAnsi" w:hAnsiTheme="minorHAnsi" w:cs="Arial"/>
          <w:b/>
          <w:bCs/>
          <w:sz w:val="21"/>
          <w:szCs w:val="21"/>
        </w:rPr>
        <w:t>Projection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>Submission of MSA to CMS</w:t>
      </w:r>
    </w:p>
    <w:p w14:paraId="42C26EAD" w14:textId="3AF28030" w:rsidR="003C1ABC" w:rsidRPr="00E83794" w:rsidRDefault="00EB4C26" w:rsidP="00A670D7">
      <w:pPr>
        <w:tabs>
          <w:tab w:val="left" w:pos="603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E758F8">
        <w:rPr>
          <w:rFonts w:asciiTheme="minorHAnsi" w:hAnsiTheme="minorHAnsi" w:cs="Arial"/>
          <w:b/>
          <w:bCs/>
          <w:sz w:val="21"/>
          <w:szCs w:val="21"/>
        </w:rPr>
        <w:t xml:space="preserve">Physician Medical Review </w:t>
      </w:r>
      <w:r w:rsidRPr="00E758F8">
        <w:rPr>
          <w:rFonts w:asciiTheme="minorHAnsi" w:hAnsiTheme="minorHAnsi" w:cs="Arial"/>
          <w:bCs/>
          <w:i/>
          <w:sz w:val="18"/>
          <w:szCs w:val="18"/>
        </w:rPr>
        <w:t>(Complex cases)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="003C1ABC"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E758F8" w:rsidRPr="00E758F8">
        <w:rPr>
          <w:rFonts w:asciiTheme="minorHAnsi" w:hAnsiTheme="minorHAnsi" w:cs="Arial"/>
          <w:b/>
          <w:bCs/>
          <w:sz w:val="21"/>
          <w:szCs w:val="21"/>
        </w:rPr>
        <w:t xml:space="preserve">Expedited Referral </w:t>
      </w:r>
      <w:r w:rsidR="00E758F8" w:rsidRPr="00E758F8">
        <w:rPr>
          <w:rFonts w:asciiTheme="minorHAnsi" w:hAnsiTheme="minorHAnsi" w:cs="Arial"/>
          <w:bCs/>
          <w:i/>
          <w:sz w:val="18"/>
          <w:szCs w:val="18"/>
        </w:rPr>
        <w:t>(completed within 5 business days)</w:t>
      </w:r>
    </w:p>
    <w:p w14:paraId="381CB053" w14:textId="2CAB9204" w:rsidR="003C1ABC" w:rsidRPr="00E83794" w:rsidRDefault="00EB4C26" w:rsidP="00A670D7">
      <w:pPr>
        <w:tabs>
          <w:tab w:val="left" w:pos="6030"/>
        </w:tabs>
        <w:spacing w:after="20" w:line="280" w:lineRule="exact"/>
        <w:ind w:left="360"/>
        <w:rPr>
          <w:rFonts w:asciiTheme="minorHAnsi" w:hAnsiTheme="minorHAnsi" w:cs="Arial"/>
          <w:b/>
          <w:bCs/>
          <w:color w:val="0873A8"/>
          <w:sz w:val="21"/>
          <w:szCs w:val="21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E758F8">
        <w:rPr>
          <w:rFonts w:asciiTheme="minorHAnsi" w:hAnsiTheme="minorHAnsi" w:cs="Arial"/>
          <w:b/>
          <w:bCs/>
          <w:sz w:val="21"/>
          <w:szCs w:val="21"/>
        </w:rPr>
        <w:t>Conditional Payment Investigation</w:t>
      </w:r>
      <w:r w:rsidR="00E83794">
        <w:rPr>
          <w:rFonts w:asciiTheme="minorHAnsi" w:hAnsiTheme="minorHAnsi" w:cs="Arial"/>
          <w:b/>
          <w:bCs/>
          <w:sz w:val="21"/>
          <w:szCs w:val="21"/>
        </w:rPr>
        <w:tab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Pr="00E758F8">
        <w:rPr>
          <w:rFonts w:asciiTheme="minorHAnsi" w:hAnsiTheme="minorHAnsi" w:cs="Arial"/>
          <w:b/>
          <w:bCs/>
          <w:sz w:val="21"/>
          <w:szCs w:val="21"/>
        </w:rPr>
        <w:t>Rated Age Quotation</w:t>
      </w:r>
    </w:p>
    <w:p w14:paraId="3FA532F3" w14:textId="1772F01B" w:rsidR="003C1ABC" w:rsidRPr="003F483D" w:rsidRDefault="00EB4C26" w:rsidP="00A670D7">
      <w:pPr>
        <w:spacing w:after="20" w:line="280" w:lineRule="exact"/>
        <w:ind w:left="360"/>
        <w:rPr>
          <w:rFonts w:cs="Arial"/>
          <w:b/>
          <w:bCs/>
          <w:sz w:val="16"/>
          <w:szCs w:val="16"/>
        </w:rPr>
      </w:pP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3794">
        <w:rPr>
          <w:rFonts w:asciiTheme="minorHAnsi" w:hAnsiTheme="minorHAnsi" w:cs="Arial"/>
          <w:b/>
          <w:bCs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1"/>
          <w:szCs w:val="21"/>
        </w:rPr>
      </w:r>
      <w:r w:rsidR="00000000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Pr="00E83794">
        <w:rPr>
          <w:rFonts w:asciiTheme="minorHAnsi" w:hAnsiTheme="minorHAnsi" w:cs="Arial"/>
          <w:b/>
          <w:bCs/>
          <w:sz w:val="21"/>
          <w:szCs w:val="21"/>
        </w:rPr>
        <w:fldChar w:fldCharType="end"/>
      </w:r>
      <w:r w:rsidRPr="00E83794">
        <w:rPr>
          <w:rFonts w:asciiTheme="minorHAnsi" w:hAnsiTheme="minorHAnsi" w:cs="Arial"/>
          <w:b/>
          <w:bCs/>
          <w:sz w:val="21"/>
          <w:szCs w:val="21"/>
        </w:rPr>
        <w:t xml:space="preserve"> Other: 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Pr="00E83794">
        <w:rPr>
          <w:rFonts w:asciiTheme="minorHAnsi" w:hAnsiTheme="minorHAnsi" w:cs="Arial"/>
          <w:bCs/>
          <w:sz w:val="21"/>
          <w:szCs w:val="21"/>
        </w:rPr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1B0696">
        <w:rPr>
          <w:rFonts w:asciiTheme="minorHAnsi" w:hAnsiTheme="minorHAnsi" w:cs="Arial"/>
          <w:bCs/>
          <w:noProof/>
          <w:sz w:val="21"/>
          <w:szCs w:val="21"/>
        </w:rPr>
        <w:t> </w:t>
      </w:r>
      <w:r w:rsidRPr="00E83794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3FA0631A" w14:textId="77777777" w:rsidR="00745244" w:rsidRDefault="00745244" w:rsidP="003C1ABC">
      <w:pPr>
        <w:pBdr>
          <w:bottom w:val="single" w:sz="6" w:space="1" w:color="auto"/>
        </w:pBdr>
        <w:rPr>
          <w:rFonts w:cs="Arial"/>
          <w:b/>
          <w:bCs/>
          <w:sz w:val="20"/>
        </w:rPr>
      </w:pPr>
    </w:p>
    <w:p w14:paraId="0706B996" w14:textId="77777777" w:rsidR="00745244" w:rsidRPr="00E83794" w:rsidRDefault="00745244" w:rsidP="003C1ABC">
      <w:pPr>
        <w:rPr>
          <w:rFonts w:cs="Arial"/>
          <w:b/>
          <w:bCs/>
          <w:sz w:val="8"/>
          <w:szCs w:val="8"/>
        </w:rPr>
      </w:pPr>
    </w:p>
    <w:p w14:paraId="303EC461" w14:textId="0910286D" w:rsidR="003F483D" w:rsidRPr="0075013B" w:rsidRDefault="003C1ABC" w:rsidP="0075013B">
      <w:pPr>
        <w:spacing w:line="280" w:lineRule="exact"/>
        <w:jc w:val="center"/>
        <w:rPr>
          <w:rFonts w:ascii="Arial Narrow" w:hAnsi="Arial Narrow" w:cs="Arial"/>
          <w:b/>
          <w:bCs/>
          <w:i/>
          <w:color w:val="00B050"/>
          <w:sz w:val="21"/>
          <w:szCs w:val="21"/>
        </w:rPr>
      </w:pP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By typing my name </w:t>
      </w:r>
      <w:proofErr w:type="gramStart"/>
      <w:r w:rsidRPr="003C1ABC">
        <w:rPr>
          <w:rFonts w:ascii="Arial Narrow" w:hAnsi="Arial Narrow" w:cs="Arial"/>
          <w:b/>
          <w:bCs/>
          <w:i/>
          <w:sz w:val="21"/>
          <w:szCs w:val="21"/>
        </w:rPr>
        <w:t>below</w:t>
      </w:r>
      <w:proofErr w:type="gramEnd"/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I am authorized to make this referral on behalf of the Carrier and agree to the pricing of the Billing Guidelines and the Referral Terms and Conditions as published </w:t>
      </w:r>
      <w:r w:rsidR="0075013B">
        <w:rPr>
          <w:rFonts w:ascii="Arial Narrow" w:hAnsi="Arial Narrow" w:cs="Arial"/>
          <w:b/>
          <w:bCs/>
          <w:i/>
          <w:sz w:val="21"/>
          <w:szCs w:val="21"/>
        </w:rPr>
        <w:t>at</w:t>
      </w:r>
      <w:r w:rsidRPr="0075013B">
        <w:rPr>
          <w:rFonts w:ascii="Arial Narrow" w:hAnsi="Arial Narrow" w:cs="Arial"/>
          <w:b/>
          <w:bCs/>
          <w:i/>
          <w:color w:val="00B050"/>
          <w:sz w:val="21"/>
          <w:szCs w:val="21"/>
        </w:rPr>
        <w:t xml:space="preserve"> </w:t>
      </w:r>
      <w:hyperlink r:id="rId11" w:history="1">
        <w:r w:rsidR="0075013B" w:rsidRPr="0075013B">
          <w:rPr>
            <w:rStyle w:val="Hyperlink"/>
            <w:rFonts w:ascii="Arial Narrow" w:hAnsi="Arial Narrow" w:cs="Arial"/>
            <w:b/>
            <w:bCs/>
            <w:i/>
            <w:color w:val="00B050"/>
            <w:sz w:val="21"/>
            <w:szCs w:val="21"/>
          </w:rPr>
          <w:t>ekhealth.com/terms-and-conditions/</w:t>
        </w:r>
      </w:hyperlink>
    </w:p>
    <w:p w14:paraId="115E4316" w14:textId="77777777" w:rsidR="00A670D7" w:rsidRDefault="00745244" w:rsidP="00A11565">
      <w:pPr>
        <w:tabs>
          <w:tab w:val="left" w:pos="360"/>
          <w:tab w:val="left" w:pos="6030"/>
        </w:tabs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</w:p>
    <w:p w14:paraId="73009BF2" w14:textId="475A105E" w:rsidR="00E83794" w:rsidRDefault="00A670D7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 xml:space="preserve">    </w:t>
      </w:r>
      <w:r w:rsidR="003C1ABC" w:rsidRPr="00E83794">
        <w:rPr>
          <w:rFonts w:asciiTheme="minorHAnsi" w:hAnsiTheme="minorHAnsi" w:cs="Arial"/>
          <w:b/>
          <w:bCs/>
          <w:szCs w:val="24"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  <w:r w:rsidR="00A11565">
        <w:rPr>
          <w:rFonts w:asciiTheme="minorHAnsi" w:hAnsiTheme="minorHAnsi" w:cs="Arial"/>
          <w:b/>
          <w:bCs/>
          <w:szCs w:val="24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1B0696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</w:p>
    <w:p w14:paraId="04117279" w14:textId="2C613F22" w:rsidR="0075013B" w:rsidRPr="0075013B" w:rsidRDefault="0075013B" w:rsidP="0075013B">
      <w:pPr>
        <w:rPr>
          <w:rFonts w:asciiTheme="minorHAnsi" w:hAnsiTheme="minorHAnsi" w:cs="Arial"/>
          <w:szCs w:val="24"/>
        </w:rPr>
      </w:pPr>
    </w:p>
    <w:p w14:paraId="29BFD784" w14:textId="3FBBA677" w:rsidR="0075013B" w:rsidRPr="0075013B" w:rsidRDefault="0075013B" w:rsidP="0075013B">
      <w:pPr>
        <w:rPr>
          <w:rFonts w:asciiTheme="minorHAnsi" w:hAnsiTheme="minorHAnsi" w:cs="Arial"/>
          <w:szCs w:val="24"/>
        </w:rPr>
      </w:pPr>
    </w:p>
    <w:p w14:paraId="1CEDEFF6" w14:textId="6F1B63D7" w:rsidR="0075013B" w:rsidRPr="0075013B" w:rsidRDefault="0075013B" w:rsidP="0075013B">
      <w:pPr>
        <w:rPr>
          <w:rFonts w:asciiTheme="minorHAnsi" w:hAnsiTheme="minorHAnsi" w:cs="Arial"/>
          <w:szCs w:val="24"/>
        </w:rPr>
      </w:pPr>
    </w:p>
    <w:p w14:paraId="08D22725" w14:textId="0134699F" w:rsidR="0075013B" w:rsidRPr="0075013B" w:rsidRDefault="0075013B" w:rsidP="0075013B">
      <w:pPr>
        <w:rPr>
          <w:rFonts w:asciiTheme="minorHAnsi" w:hAnsiTheme="minorHAnsi" w:cs="Arial"/>
          <w:szCs w:val="24"/>
        </w:rPr>
      </w:pPr>
    </w:p>
    <w:p w14:paraId="024E6674" w14:textId="1F9D789E" w:rsidR="0075013B" w:rsidRDefault="0075013B" w:rsidP="0075013B">
      <w:pPr>
        <w:rPr>
          <w:rFonts w:asciiTheme="minorHAnsi" w:hAnsiTheme="minorHAnsi" w:cs="Arial"/>
          <w:szCs w:val="24"/>
        </w:rPr>
      </w:pPr>
    </w:p>
    <w:sectPr w:rsidR="0075013B" w:rsidSect="00E83794">
      <w:type w:val="continuous"/>
      <w:pgSz w:w="12240" w:h="15840" w:code="1"/>
      <w:pgMar w:top="630" w:right="720" w:bottom="720" w:left="720" w:header="432" w:footer="4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2E3D" w14:textId="77777777" w:rsidR="004E1560" w:rsidRDefault="004E1560">
      <w:r>
        <w:separator/>
      </w:r>
    </w:p>
  </w:endnote>
  <w:endnote w:type="continuationSeparator" w:id="0">
    <w:p w14:paraId="5A4A9D8C" w14:textId="77777777" w:rsidR="004E1560" w:rsidRDefault="004E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3880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387C50FB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143B75CB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4822A099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8014" w14:textId="34721890" w:rsidR="005C2082" w:rsidRPr="0075013B" w:rsidRDefault="0075013B" w:rsidP="0075013B">
    <w:pPr>
      <w:pStyle w:val="Footer"/>
      <w:tabs>
        <w:tab w:val="clear" w:pos="4320"/>
        <w:tab w:val="clear" w:pos="8640"/>
      </w:tabs>
      <w:jc w:val="center"/>
      <w:rPr>
        <w:b/>
        <w:color w:val="00B050"/>
        <w:spacing w:val="22"/>
        <w:sz w:val="16"/>
      </w:rPr>
    </w:pPr>
    <w:r w:rsidRPr="0075013B">
      <w:rPr>
        <w:rFonts w:cs="Arial"/>
        <w:b/>
        <w:bCs/>
        <w:i/>
        <w:iCs/>
        <w:color w:val="00B050"/>
        <w:sz w:val="20"/>
      </w:rPr>
      <w:t>Please submit form via fax at (408) 973-2508 or email: MSA@ekhealth.com</w:t>
    </w:r>
  </w:p>
  <w:p w14:paraId="177F75E1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03F0" w14:textId="77777777" w:rsidR="004E1560" w:rsidRDefault="004E1560">
      <w:r>
        <w:separator/>
      </w:r>
    </w:p>
  </w:footnote>
  <w:footnote w:type="continuationSeparator" w:id="0">
    <w:p w14:paraId="4BFA8488" w14:textId="77777777" w:rsidR="004E1560" w:rsidRDefault="004E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7C12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04A26D26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6641FD87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257C5"/>
    <w:rsid w:val="00060F34"/>
    <w:rsid w:val="00063DFF"/>
    <w:rsid w:val="000767DF"/>
    <w:rsid w:val="00170D1F"/>
    <w:rsid w:val="001A23AE"/>
    <w:rsid w:val="001A77A4"/>
    <w:rsid w:val="001B0696"/>
    <w:rsid w:val="001C628D"/>
    <w:rsid w:val="002173F1"/>
    <w:rsid w:val="00226A5B"/>
    <w:rsid w:val="00252DA3"/>
    <w:rsid w:val="00255116"/>
    <w:rsid w:val="0025544A"/>
    <w:rsid w:val="00265E60"/>
    <w:rsid w:val="002851CE"/>
    <w:rsid w:val="002B553F"/>
    <w:rsid w:val="002D13B0"/>
    <w:rsid w:val="00310746"/>
    <w:rsid w:val="00312AE4"/>
    <w:rsid w:val="00333608"/>
    <w:rsid w:val="00392897"/>
    <w:rsid w:val="003C1ABC"/>
    <w:rsid w:val="003C737F"/>
    <w:rsid w:val="003F039E"/>
    <w:rsid w:val="003F483D"/>
    <w:rsid w:val="004C2F00"/>
    <w:rsid w:val="004E1560"/>
    <w:rsid w:val="004F173C"/>
    <w:rsid w:val="005C2082"/>
    <w:rsid w:val="005C7DCB"/>
    <w:rsid w:val="005F0CE5"/>
    <w:rsid w:val="00735FD0"/>
    <w:rsid w:val="00745244"/>
    <w:rsid w:val="0075013B"/>
    <w:rsid w:val="00784288"/>
    <w:rsid w:val="007E7689"/>
    <w:rsid w:val="007F6560"/>
    <w:rsid w:val="008A5256"/>
    <w:rsid w:val="0091681D"/>
    <w:rsid w:val="00946C56"/>
    <w:rsid w:val="00964ABC"/>
    <w:rsid w:val="00980D59"/>
    <w:rsid w:val="009B004E"/>
    <w:rsid w:val="009F0362"/>
    <w:rsid w:val="009F3C54"/>
    <w:rsid w:val="00A06771"/>
    <w:rsid w:val="00A11565"/>
    <w:rsid w:val="00A27753"/>
    <w:rsid w:val="00A670D7"/>
    <w:rsid w:val="00B1283E"/>
    <w:rsid w:val="00B135DE"/>
    <w:rsid w:val="00B4119A"/>
    <w:rsid w:val="00B464B0"/>
    <w:rsid w:val="00B54FA3"/>
    <w:rsid w:val="00B62212"/>
    <w:rsid w:val="00B703CB"/>
    <w:rsid w:val="00B70C7A"/>
    <w:rsid w:val="00B97B36"/>
    <w:rsid w:val="00BC176B"/>
    <w:rsid w:val="00BD1959"/>
    <w:rsid w:val="00BD3721"/>
    <w:rsid w:val="00C0135E"/>
    <w:rsid w:val="00C10A39"/>
    <w:rsid w:val="00C13177"/>
    <w:rsid w:val="00C24C24"/>
    <w:rsid w:val="00C40BBE"/>
    <w:rsid w:val="00CA01E2"/>
    <w:rsid w:val="00CE670B"/>
    <w:rsid w:val="00D30543"/>
    <w:rsid w:val="00D66AAC"/>
    <w:rsid w:val="00D95265"/>
    <w:rsid w:val="00DD5259"/>
    <w:rsid w:val="00E134B5"/>
    <w:rsid w:val="00E15776"/>
    <w:rsid w:val="00E37C3D"/>
    <w:rsid w:val="00E62B55"/>
    <w:rsid w:val="00E758F8"/>
    <w:rsid w:val="00E83794"/>
    <w:rsid w:val="00E860DE"/>
    <w:rsid w:val="00EB4C26"/>
    <w:rsid w:val="00EC421E"/>
    <w:rsid w:val="00EE400E"/>
    <w:rsid w:val="00EF0B8A"/>
    <w:rsid w:val="00F44819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73D41"/>
  <w15:docId w15:val="{971FE4EB-112E-4D30-93EC-C5F442A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sz w:val="28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3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5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khealth.com/terms-and-condition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511-BC0F-2E47-B389-CD4D293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MSA Referral Form</vt:lpstr>
    </vt:vector>
  </TitlesOfParts>
  <Company>Micron Electronics, Inc.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MSA Referral Form</dc:title>
  <dc:creator>Shameel Kumar</dc:creator>
  <cp:lastModifiedBy>Kristi Cole</cp:lastModifiedBy>
  <cp:revision>2</cp:revision>
  <cp:lastPrinted>2012-06-19T23:11:00Z</cp:lastPrinted>
  <dcterms:created xsi:type="dcterms:W3CDTF">2022-12-05T15:27:00Z</dcterms:created>
  <dcterms:modified xsi:type="dcterms:W3CDTF">2022-12-05T15:27:00Z</dcterms:modified>
</cp:coreProperties>
</file>